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008080"/>
        <w:tblLook w:val="04A0" w:firstRow="1" w:lastRow="0" w:firstColumn="1" w:lastColumn="0" w:noHBand="0" w:noVBand="1"/>
      </w:tblPr>
      <w:tblGrid>
        <w:gridCol w:w="1033"/>
        <w:gridCol w:w="1845"/>
        <w:gridCol w:w="5408"/>
      </w:tblGrid>
      <w:tr w:rsidR="005E58CC" w:rsidRPr="00382C42" w14:paraId="046322CF" w14:textId="77777777" w:rsidTr="00774E6E">
        <w:trPr>
          <w:trHeight w:val="711"/>
        </w:trPr>
        <w:tc>
          <w:tcPr>
            <w:tcW w:w="1124" w:type="dxa"/>
            <w:shd w:val="clear" w:color="auto" w:fill="008080"/>
            <w:vAlign w:val="center"/>
          </w:tcPr>
          <w:p w14:paraId="2A61F4A4" w14:textId="77777777" w:rsidR="005E58CC" w:rsidRPr="00382C42" w:rsidRDefault="005E58CC" w:rsidP="00774E6E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lang w:val="en-US"/>
              </w:rPr>
              <w:drawing>
                <wp:inline distT="0" distB="0" distL="0" distR="0" wp14:anchorId="514D9058" wp14:editId="27A753BE">
                  <wp:extent cx="396240" cy="396240"/>
                  <wp:effectExtent l="0" t="0" r="3810" b="3810"/>
                  <wp:docPr id="25" name="Γραφικό 25" descr="Εργαλεία με συμπαγές γέμισ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Γραφικό 25" descr="Εργαλεία με συμπαγές γέμισμα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shd w:val="clear" w:color="auto" w:fill="008080"/>
            <w:vAlign w:val="center"/>
          </w:tcPr>
          <w:p w14:paraId="0AF30941" w14:textId="77777777" w:rsidR="005E58CC" w:rsidRPr="00382C42" w:rsidRDefault="005E58CC" w:rsidP="00774E6E">
            <w:pPr>
              <w:rPr>
                <w:b/>
                <w:bCs/>
                <w:color w:val="FFFFFF" w:themeColor="background1"/>
                <w:lang w:val="en-US"/>
              </w:rPr>
            </w:pPr>
            <w:r w:rsidRPr="00382C42">
              <w:rPr>
                <w:b/>
                <w:bCs/>
                <w:color w:val="FFFFFF" w:themeColor="background1"/>
                <w:lang w:val="en-US"/>
              </w:rPr>
              <w:t>Course name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28B6B5A4" w14:textId="77777777" w:rsidR="005E58CC" w:rsidRPr="00382C42" w:rsidRDefault="005E58CC" w:rsidP="00774E6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382C42">
              <w:rPr>
                <w:b/>
                <w:bCs/>
                <w:color w:val="FFFFFF" w:themeColor="background1"/>
                <w:lang w:val="en-US"/>
              </w:rPr>
              <w:t>Link to on MPowerBIO Moodle platform</w:t>
            </w:r>
          </w:p>
        </w:tc>
      </w:tr>
      <w:tr w:rsidR="005E58CC" w:rsidRPr="00382C42" w14:paraId="2F5D2C43" w14:textId="77777777" w:rsidTr="00774E6E">
        <w:trPr>
          <w:trHeight w:val="845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6A3B0496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Reverse investor pitch and “ask me anything” session with bioeconomy investors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752BE0D4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6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https://courses.mpowerbio.eu/course/view.php?id=48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798692A4" w14:textId="77777777" w:rsidTr="00774E6E">
        <w:trPr>
          <w:trHeight w:val="1127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2477DAF0" w14:textId="77777777" w:rsidR="005E58CC" w:rsidRPr="00382C42" w:rsidRDefault="005E58CC" w:rsidP="00774E6E">
            <w:pPr>
              <w:rPr>
                <w:color w:val="FFFFFF" w:themeColor="background1"/>
                <w:lang w:val="el-GR"/>
              </w:rPr>
            </w:pPr>
            <w:r w:rsidRPr="00382C42">
              <w:rPr>
                <w:color w:val="FFFFFF" w:themeColor="background1"/>
                <w:lang w:val="en-US"/>
              </w:rPr>
              <w:t>Innovation and internationalization: practical overview of innovation and internationalization support facilities for bioeconomy SMEs in Europe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2516DF70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7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https://courses.mpowerbio.eu/course/view.php?id=47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6A4BBBE1" w14:textId="77777777" w:rsidTr="00774E6E">
        <w:trPr>
          <w:trHeight w:val="836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3AB49E4E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 xml:space="preserve">Start, build, </w:t>
            </w:r>
            <w:proofErr w:type="gramStart"/>
            <w:r w:rsidRPr="00382C42">
              <w:rPr>
                <w:color w:val="FFFFFF" w:themeColor="background1"/>
                <w:lang w:val="en-US"/>
              </w:rPr>
              <w:t>grow:</w:t>
            </w:r>
            <w:proofErr w:type="gramEnd"/>
            <w:r w:rsidRPr="00382C42">
              <w:rPr>
                <w:color w:val="FFFFFF" w:themeColor="background1"/>
                <w:lang w:val="en-US"/>
              </w:rPr>
              <w:t xml:space="preserve"> community engagement for bio-based SMEs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3E29F293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8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https://courses.mpowerbio.eu/course/view.php?id=46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686E6A3E" w14:textId="77777777" w:rsidTr="00774E6E">
        <w:trPr>
          <w:trHeight w:val="945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767395B4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The Lean Canvas – your company’s business model on a single page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4B431AF8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9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https://courses.mpowerbio.eu/course/view.php?id=45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11F461B7" w14:textId="77777777" w:rsidTr="00774E6E">
        <w:trPr>
          <w:trHeight w:val="922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6EEEB7AB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How to strategically match your company growth and EU funding opportunities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57091195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0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https://courses.mpowerbio.eu/course/view.php?id=44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5A40F4B1" w14:textId="77777777" w:rsidTr="00774E6E">
        <w:trPr>
          <w:trHeight w:val="781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67556220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How to create and deliver a compelling investor pitch deck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51A24BC0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1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https://courses.mpowerbio.eu/course/view.php?id=43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1EBCF85E" w14:textId="77777777" w:rsidTr="00774E6E">
        <w:trPr>
          <w:trHeight w:val="780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08F81261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 xml:space="preserve">Marketing, </w:t>
            </w:r>
            <w:proofErr w:type="gramStart"/>
            <w:r w:rsidRPr="00382C42">
              <w:rPr>
                <w:color w:val="FFFFFF" w:themeColor="background1"/>
                <w:lang w:val="en-US"/>
              </w:rPr>
              <w:t>communications</w:t>
            </w:r>
            <w:proofErr w:type="gramEnd"/>
            <w:r w:rsidRPr="00382C42">
              <w:rPr>
                <w:color w:val="FFFFFF" w:themeColor="background1"/>
                <w:lang w:val="en-US"/>
              </w:rPr>
              <w:t xml:space="preserve"> and branding for your business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2FE5D22E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2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https://courses.mpowerbio.eu/course/view.php?id=42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7E5FE28E" w14:textId="77777777" w:rsidTr="00774E6E">
        <w:trPr>
          <w:trHeight w:val="776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5290F6D4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Traction and valorization/</w:t>
            </w:r>
            <w:r>
              <w:rPr>
                <w:color w:val="FFFFFF" w:themeColor="background1"/>
                <w:lang w:val="en-US"/>
              </w:rPr>
              <w:t xml:space="preserve"> </w:t>
            </w:r>
            <w:r w:rsidRPr="00382C42">
              <w:rPr>
                <w:color w:val="FFFFFF" w:themeColor="background1"/>
                <w:lang w:val="en-US"/>
              </w:rPr>
              <w:t>Company Valuation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1E5A0433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3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https://courses.mpowerbio.eu/course/view.php?id=41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36FD2C86" w14:textId="77777777" w:rsidTr="00774E6E">
        <w:trPr>
          <w:trHeight w:val="786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3F834D1C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Sales and marketing channels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2B31F7D3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4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https://courses.mpowerbio.eu/course/view.php?id=40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5F7A8A34" w14:textId="77777777" w:rsidTr="00774E6E">
        <w:trPr>
          <w:trHeight w:val="939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29A1E679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Market validation: Is there a need for your product in the market?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431388F9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5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https://courses.mpowerbio.eu/course/view.php?id=39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364FA143" w14:textId="77777777" w:rsidTr="00774E6E">
        <w:trPr>
          <w:trHeight w:val="936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7B14CD3F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The process and phases of raising capital - main steps including legal specifications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6812DA5A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6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https://courses.mpowerbio.eu/course/view.php?id=37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3DB05130" w14:textId="77777777" w:rsidTr="00774E6E">
        <w:trPr>
          <w:trHeight w:val="868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27EA56C4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Reporting and exit strategies - life with an investor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640F655B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7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https://courses.mpowerbio.eu/course/view.php?id=36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5E58CC" w:rsidRPr="00382C42" w14:paraId="5C736098" w14:textId="77777777" w:rsidTr="00774E6E">
        <w:trPr>
          <w:trHeight w:val="863"/>
        </w:trPr>
        <w:tc>
          <w:tcPr>
            <w:tcW w:w="4097" w:type="dxa"/>
            <w:gridSpan w:val="2"/>
            <w:shd w:val="clear" w:color="auto" w:fill="008080"/>
            <w:vAlign w:val="center"/>
          </w:tcPr>
          <w:p w14:paraId="30278551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r w:rsidRPr="00382C42">
              <w:rPr>
                <w:color w:val="FFFFFF" w:themeColor="background1"/>
                <w:lang w:val="en-US"/>
              </w:rPr>
              <w:t>Optimizing your access to capital: crowdfunding and other</w:t>
            </w:r>
          </w:p>
        </w:tc>
        <w:tc>
          <w:tcPr>
            <w:tcW w:w="5408" w:type="dxa"/>
            <w:shd w:val="clear" w:color="auto" w:fill="008080"/>
            <w:vAlign w:val="center"/>
          </w:tcPr>
          <w:p w14:paraId="773236F6" w14:textId="77777777" w:rsidR="005E58CC" w:rsidRPr="00382C42" w:rsidRDefault="005E58CC" w:rsidP="00774E6E">
            <w:pPr>
              <w:rPr>
                <w:color w:val="FFFFFF" w:themeColor="background1"/>
                <w:lang w:val="en-US"/>
              </w:rPr>
            </w:pPr>
            <w:hyperlink r:id="rId18" w:history="1">
              <w:r w:rsidRPr="00382C42">
                <w:rPr>
                  <w:rStyle w:val="-"/>
                  <w:color w:val="FFFFFF" w:themeColor="background1"/>
                  <w:lang w:val="en-US"/>
                </w:rPr>
                <w:t>https://courses.mpowerbio.eu/course/view.php?id=49</w:t>
              </w:r>
            </w:hyperlink>
            <w:r w:rsidRPr="00382C42">
              <w:rPr>
                <w:color w:val="FFFFFF" w:themeColor="background1"/>
                <w:lang w:val="en-US"/>
              </w:rPr>
              <w:t xml:space="preserve"> </w:t>
            </w:r>
          </w:p>
        </w:tc>
      </w:tr>
    </w:tbl>
    <w:p w14:paraId="529B226B" w14:textId="77777777" w:rsidR="008316FD" w:rsidRDefault="008316FD"/>
    <w:sectPr w:rsidR="00831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C"/>
    <w:rsid w:val="005E58CC"/>
    <w:rsid w:val="008316FD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790F"/>
  <w15:chartTrackingRefBased/>
  <w15:docId w15:val="{7B919C09-43A0-4353-B8CE-D156EE28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CC"/>
    <w:rPr>
      <w:rFonts w:ascii="Arial" w:hAnsi="Arial" w:cs="Arial"/>
      <w:color w:val="000000" w:themeColor="text1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SOFI_Legend-Table-Grid,Deloitte"/>
    <w:basedOn w:val="a1"/>
    <w:rsid w:val="005E58CC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E5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mpowerbio.eu/course/view.php?id=46" TargetMode="External"/><Relationship Id="rId13" Type="http://schemas.openxmlformats.org/officeDocument/2006/relationships/hyperlink" Target="https://courses.mpowerbio.eu/course/view.php?id=41" TargetMode="External"/><Relationship Id="rId18" Type="http://schemas.openxmlformats.org/officeDocument/2006/relationships/hyperlink" Target="https://courses.mpowerbio.eu/course/view.php?id=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urses.mpowerbio.eu/course/view.php?id=47" TargetMode="External"/><Relationship Id="rId12" Type="http://schemas.openxmlformats.org/officeDocument/2006/relationships/hyperlink" Target="https://courses.mpowerbio.eu/course/view.php?id=42" TargetMode="External"/><Relationship Id="rId17" Type="http://schemas.openxmlformats.org/officeDocument/2006/relationships/hyperlink" Target="https://courses.mpowerbio.eu/course/view.php?id=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urses.mpowerbio.eu/course/view.php?id=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urses.mpowerbio.eu/course/view.php?id=48" TargetMode="External"/><Relationship Id="rId11" Type="http://schemas.openxmlformats.org/officeDocument/2006/relationships/hyperlink" Target="https://courses.mpowerbio.eu/course/view.php?id=43" TargetMode="External"/><Relationship Id="rId5" Type="http://schemas.openxmlformats.org/officeDocument/2006/relationships/image" Target="media/image2.svg"/><Relationship Id="rId15" Type="http://schemas.openxmlformats.org/officeDocument/2006/relationships/hyperlink" Target="https://courses.mpowerbio.eu/course/view.php?id=39" TargetMode="External"/><Relationship Id="rId10" Type="http://schemas.openxmlformats.org/officeDocument/2006/relationships/hyperlink" Target="https://courses.mpowerbio.eu/course/view.php?id=4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ourses.mpowerbio.eu/course/view.php?id=45" TargetMode="External"/><Relationship Id="rId14" Type="http://schemas.openxmlformats.org/officeDocument/2006/relationships/hyperlink" Target="https://courses.mpowerbio.eu/course/view.php?id=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Balla</dc:creator>
  <cp:keywords/>
  <dc:description/>
  <cp:lastModifiedBy>Christina Balla</cp:lastModifiedBy>
  <cp:revision>1</cp:revision>
  <dcterms:created xsi:type="dcterms:W3CDTF">2022-08-30T07:54:00Z</dcterms:created>
  <dcterms:modified xsi:type="dcterms:W3CDTF">2022-08-30T07:55:00Z</dcterms:modified>
</cp:coreProperties>
</file>